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C0" w:rsidRPr="00F94EC0" w:rsidRDefault="00F94EC0" w:rsidP="00F94EC0">
      <w:pPr>
        <w:tabs>
          <w:tab w:val="left" w:pos="4035"/>
        </w:tabs>
        <w:jc w:val="center"/>
        <w:rPr>
          <w:rFonts w:ascii="Times New Roman" w:hAnsi="Times New Roman"/>
          <w:sz w:val="28"/>
          <w:szCs w:val="28"/>
        </w:rPr>
      </w:pPr>
      <w:r w:rsidRPr="00F94EC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61670" cy="68072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EC0" w:rsidRPr="00F94EC0" w:rsidRDefault="00F94EC0" w:rsidP="00F94EC0">
      <w:pPr>
        <w:jc w:val="center"/>
        <w:rPr>
          <w:rFonts w:ascii="Times New Roman" w:hAnsi="Times New Roman"/>
          <w:sz w:val="28"/>
          <w:szCs w:val="28"/>
        </w:rPr>
      </w:pPr>
      <w:r w:rsidRPr="00F94EC0">
        <w:rPr>
          <w:rFonts w:ascii="Times New Roman" w:hAnsi="Times New Roman"/>
          <w:sz w:val="28"/>
          <w:szCs w:val="28"/>
        </w:rPr>
        <w:t>Администрация Благовского сельского поселения</w:t>
      </w:r>
    </w:p>
    <w:p w:rsidR="00F94EC0" w:rsidRPr="00F94EC0" w:rsidRDefault="00F94EC0" w:rsidP="00F94EC0">
      <w:pPr>
        <w:jc w:val="center"/>
        <w:rPr>
          <w:rFonts w:ascii="Times New Roman" w:hAnsi="Times New Roman"/>
          <w:b/>
          <w:sz w:val="28"/>
          <w:szCs w:val="28"/>
        </w:rPr>
      </w:pPr>
      <w:r w:rsidRPr="00F94EC0">
        <w:rPr>
          <w:rFonts w:ascii="Times New Roman" w:hAnsi="Times New Roman"/>
          <w:sz w:val="28"/>
          <w:szCs w:val="28"/>
        </w:rPr>
        <w:t>Александро-Невского муниципального района</w:t>
      </w:r>
    </w:p>
    <w:p w:rsidR="00F94EC0" w:rsidRPr="00F94EC0" w:rsidRDefault="00F94EC0" w:rsidP="00F94EC0">
      <w:pPr>
        <w:pStyle w:val="3"/>
        <w:jc w:val="center"/>
        <w:rPr>
          <w:rFonts w:ascii="Times New Roman" w:eastAsiaTheme="minorEastAsia" w:hAnsi="Times New Roman"/>
          <w:b w:val="0"/>
          <w:color w:val="auto"/>
          <w:sz w:val="28"/>
          <w:szCs w:val="28"/>
        </w:rPr>
      </w:pPr>
      <w:r w:rsidRPr="00F94EC0">
        <w:rPr>
          <w:rFonts w:ascii="Times New Roman" w:eastAsiaTheme="minorEastAsia" w:hAnsi="Times New Roman"/>
          <w:b w:val="0"/>
          <w:color w:val="auto"/>
          <w:sz w:val="28"/>
          <w:szCs w:val="28"/>
        </w:rPr>
        <w:t>Рязанской области</w:t>
      </w:r>
    </w:p>
    <w:p w:rsidR="00F94EC0" w:rsidRPr="00F94EC0" w:rsidRDefault="00F94EC0" w:rsidP="00F94EC0">
      <w:pPr>
        <w:pStyle w:val="1"/>
        <w:rPr>
          <w:rFonts w:ascii="Times New Roman" w:eastAsiaTheme="minorEastAsia" w:hAnsi="Times New Roman" w:cs="Times New Roman"/>
          <w:b w:val="0"/>
          <w:color w:val="auto"/>
        </w:rPr>
      </w:pPr>
      <w:r w:rsidRPr="00F94EC0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        </w:t>
      </w:r>
      <w:r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                      </w:t>
      </w:r>
      <w:r w:rsidRPr="00F94EC0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r w:rsidRPr="00F94EC0">
        <w:rPr>
          <w:rFonts w:ascii="Times New Roman" w:eastAsiaTheme="minorEastAsia" w:hAnsi="Times New Roman" w:cs="Times New Roman"/>
          <w:b w:val="0"/>
          <w:color w:val="auto"/>
        </w:rPr>
        <w:t>Глава Благовского сельского поселения</w:t>
      </w:r>
    </w:p>
    <w:p w:rsidR="00F94EC0" w:rsidRPr="00F94EC0" w:rsidRDefault="00F94EC0" w:rsidP="00F94EC0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94EC0" w:rsidRPr="00F94EC0" w:rsidRDefault="00F94EC0" w:rsidP="00F94EC0">
      <w:pPr>
        <w:pStyle w:val="2"/>
        <w:jc w:val="center"/>
        <w:rPr>
          <w:rFonts w:ascii="Times New Roman" w:eastAsiaTheme="minorEastAsia" w:hAnsi="Times New Roman"/>
          <w:color w:val="auto"/>
          <w:sz w:val="28"/>
          <w:szCs w:val="28"/>
        </w:rPr>
      </w:pPr>
      <w:r w:rsidRPr="00F94EC0">
        <w:rPr>
          <w:rFonts w:ascii="Times New Roman" w:eastAsiaTheme="minorEastAsia" w:hAnsi="Times New Roman"/>
          <w:color w:val="auto"/>
          <w:sz w:val="28"/>
          <w:szCs w:val="28"/>
        </w:rPr>
        <w:t>ПОСТАНОВЛЕНИЕ</w:t>
      </w:r>
    </w:p>
    <w:p w:rsidR="00F94EC0" w:rsidRPr="00F94EC0" w:rsidRDefault="00F94EC0" w:rsidP="00F94EC0">
      <w:pPr>
        <w:rPr>
          <w:rFonts w:asciiTheme="minorHAnsi" w:eastAsiaTheme="minorEastAsia" w:hAnsiTheme="minorHAnsi"/>
          <w:sz w:val="28"/>
          <w:szCs w:val="28"/>
          <w:lang w:eastAsia="en-US"/>
        </w:rPr>
      </w:pPr>
    </w:p>
    <w:p w:rsidR="00F94EC0" w:rsidRPr="00F94EC0" w:rsidRDefault="00F94EC0" w:rsidP="00F94EC0">
      <w:pPr>
        <w:tabs>
          <w:tab w:val="left" w:pos="4140"/>
          <w:tab w:val="left" w:pos="8100"/>
        </w:tabs>
        <w:rPr>
          <w:rFonts w:ascii="Times New Roman" w:eastAsiaTheme="minorEastAsia" w:hAnsi="Times New Roman"/>
          <w:sz w:val="28"/>
          <w:szCs w:val="28"/>
        </w:rPr>
      </w:pPr>
      <w:r w:rsidRPr="00F94EC0">
        <w:rPr>
          <w:rFonts w:ascii="Times New Roman" w:eastAsiaTheme="minorEastAsia" w:hAnsi="Times New Roman"/>
          <w:sz w:val="28"/>
          <w:szCs w:val="28"/>
        </w:rPr>
        <w:t>От 17.09.2020г.</w:t>
      </w:r>
      <w:r w:rsidRPr="00F94EC0">
        <w:rPr>
          <w:rFonts w:ascii="Times New Roman" w:eastAsiaTheme="minorEastAsia" w:hAnsi="Times New Roman"/>
          <w:sz w:val="28"/>
          <w:szCs w:val="28"/>
        </w:rPr>
        <w:tab/>
        <w:t>с.Благие</w:t>
      </w:r>
      <w:r w:rsidRPr="00F94EC0">
        <w:rPr>
          <w:rFonts w:ascii="Times New Roman" w:eastAsiaTheme="minorEastAsia" w:hAnsi="Times New Roman"/>
          <w:sz w:val="28"/>
          <w:szCs w:val="28"/>
        </w:rPr>
        <w:tab/>
        <w:t>№ 40</w:t>
      </w:r>
    </w:p>
    <w:p w:rsidR="004027C5" w:rsidRPr="00F94EC0" w:rsidRDefault="00294B0F">
      <w:pPr>
        <w:rPr>
          <w:rFonts w:asciiTheme="minorHAnsi" w:hAnsiTheme="minorHAnsi"/>
          <w:sz w:val="28"/>
          <w:szCs w:val="28"/>
        </w:rPr>
      </w:pPr>
    </w:p>
    <w:p w:rsidR="00F94EC0" w:rsidRPr="00F94EC0" w:rsidRDefault="00F94EC0">
      <w:pPr>
        <w:rPr>
          <w:rFonts w:asciiTheme="minorHAnsi" w:hAnsiTheme="minorHAnsi"/>
          <w:sz w:val="28"/>
          <w:szCs w:val="28"/>
        </w:rPr>
      </w:pPr>
    </w:p>
    <w:p w:rsidR="00F94EC0" w:rsidRPr="00F94EC0" w:rsidRDefault="00F94EC0">
      <w:pPr>
        <w:rPr>
          <w:rFonts w:asciiTheme="minorHAnsi" w:hAnsiTheme="minorHAnsi"/>
          <w:sz w:val="28"/>
          <w:szCs w:val="28"/>
        </w:rPr>
      </w:pPr>
    </w:p>
    <w:p w:rsidR="00F94EC0" w:rsidRDefault="00F94EC0" w:rsidP="00F94EC0">
      <w:pPr>
        <w:jc w:val="center"/>
        <w:rPr>
          <w:rFonts w:ascii="Times New Roman" w:hAnsi="Times New Roman"/>
          <w:b/>
          <w:sz w:val="28"/>
          <w:szCs w:val="28"/>
        </w:rPr>
      </w:pPr>
      <w:r w:rsidRPr="00F94EC0">
        <w:rPr>
          <w:rFonts w:ascii="Times New Roman" w:hAnsi="Times New Roman"/>
          <w:b/>
          <w:sz w:val="28"/>
          <w:szCs w:val="28"/>
        </w:rPr>
        <w:t>Об утверждении перечня налоговых расходов Благовского сельского поселения на 2021 и на плановый период 2022 и 2023 годов</w:t>
      </w:r>
    </w:p>
    <w:p w:rsidR="00F94EC0" w:rsidRDefault="00F94EC0" w:rsidP="00F94E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4EC0" w:rsidRPr="00F94EC0" w:rsidRDefault="00F94EC0" w:rsidP="00F94EC0">
      <w:pPr>
        <w:spacing w:line="320" w:lineRule="exact"/>
        <w:outlineLvl w:val="0"/>
        <w:rPr>
          <w:rFonts w:ascii="Times New Roman" w:hAnsi="Times New Roman"/>
          <w:color w:val="111111"/>
          <w:kern w:val="36"/>
          <w:sz w:val="28"/>
          <w:szCs w:val="28"/>
        </w:rPr>
      </w:pPr>
      <w:r w:rsidRPr="00F94EC0">
        <w:rPr>
          <w:rFonts w:ascii="Times New Roman" w:hAnsi="Times New Roman"/>
          <w:color w:val="222222"/>
          <w:sz w:val="28"/>
          <w:szCs w:val="28"/>
        </w:rPr>
        <w:t>В соответствии со статьей 174.3 Бюджетного кодекса Российской Федерации, постановлением Правительства Российской Федерации от 22.06.2019№ 796 «Об общих требованиях к оценке налоговых расходов субъектов Российской Федерации и муниципальных образований»,постановлением администрации Благовского сельского поселения №87 от 23.12.2019 года «</w:t>
      </w:r>
      <w:r w:rsidRPr="00F94EC0">
        <w:rPr>
          <w:rFonts w:ascii="Times New Roman" w:hAnsi="Times New Roman"/>
          <w:color w:val="111111"/>
          <w:kern w:val="36"/>
          <w:sz w:val="28"/>
          <w:szCs w:val="28"/>
        </w:rPr>
        <w:t>Об утверждении порядков формирования перечня налоговых расходов муниципального образования – Благовское  сельское поселение Александро-Невского муниципального района Рязанской области и оценки налоговых расходов муниципального образования – Благовское сельское поселение Александро-Невского  муниципального района Рязанской области»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224B07">
        <w:rPr>
          <w:rFonts w:ascii="Times New Roman" w:hAnsi="Times New Roman"/>
          <w:color w:val="222222"/>
          <w:sz w:val="28"/>
          <w:szCs w:val="28"/>
        </w:rPr>
        <w:t xml:space="preserve">руководствуясь Уставом муниципального образования - </w:t>
      </w:r>
      <w:r>
        <w:rPr>
          <w:rFonts w:ascii="Times New Roman" w:hAnsi="Times New Roman"/>
          <w:color w:val="222222"/>
          <w:sz w:val="28"/>
          <w:szCs w:val="28"/>
        </w:rPr>
        <w:t>Благовское</w:t>
      </w:r>
      <w:r w:rsidRPr="00224B07">
        <w:rPr>
          <w:rFonts w:ascii="Times New Roman" w:hAnsi="Times New Roman"/>
          <w:color w:val="222222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color w:val="222222"/>
          <w:sz w:val="28"/>
          <w:szCs w:val="28"/>
        </w:rPr>
        <w:t xml:space="preserve">Александро-Невского </w:t>
      </w:r>
      <w:r w:rsidRPr="00224B07">
        <w:rPr>
          <w:rFonts w:ascii="Times New Roman" w:hAnsi="Times New Roman"/>
          <w:color w:val="222222"/>
          <w:sz w:val="28"/>
          <w:szCs w:val="28"/>
        </w:rPr>
        <w:t xml:space="preserve"> муниципального района Рязанской области</w:t>
      </w:r>
      <w:r>
        <w:rPr>
          <w:rFonts w:ascii="Times New Roman" w:hAnsi="Times New Roman"/>
          <w:color w:val="222222"/>
          <w:sz w:val="28"/>
          <w:szCs w:val="28"/>
        </w:rPr>
        <w:t xml:space="preserve">, администрация муниципального образования - Благовское сельское поселение Александро-Невского </w:t>
      </w:r>
      <w:r w:rsidRPr="00224B07">
        <w:rPr>
          <w:rFonts w:ascii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</w:rPr>
        <w:t>муниципального района Рязанской области</w:t>
      </w:r>
      <w:r w:rsidRPr="003D132D">
        <w:rPr>
          <w:rFonts w:ascii="Times New Roman" w:hAnsi="Times New Roman"/>
          <w:color w:val="222222"/>
          <w:sz w:val="28"/>
          <w:szCs w:val="28"/>
        </w:rPr>
        <w:t xml:space="preserve"> ПОСТАНОВЛЯЕТ:</w:t>
      </w:r>
    </w:p>
    <w:p w:rsidR="00C510F4" w:rsidRDefault="00F94EC0" w:rsidP="00C51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перечень налоговых расходов</w:t>
      </w:r>
      <w:r w:rsidR="00C510F4">
        <w:rPr>
          <w:rFonts w:ascii="Times New Roman" w:hAnsi="Times New Roman"/>
          <w:sz w:val="28"/>
          <w:szCs w:val="28"/>
        </w:rPr>
        <w:t xml:space="preserve"> Благовского сельского поселения на 2021 и на плановый период 2022 и 2023 годов согласно приложению.</w:t>
      </w:r>
    </w:p>
    <w:p w:rsidR="00C510F4" w:rsidRDefault="00C510F4" w:rsidP="00C510F4">
      <w:pPr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B5BD0">
        <w:rPr>
          <w:rFonts w:ascii="Times New Roman" w:hAnsi="Times New Roman"/>
          <w:color w:val="222222"/>
          <w:sz w:val="28"/>
          <w:szCs w:val="28"/>
        </w:rPr>
        <w:t xml:space="preserve">Опубликовать 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5B5BD0">
        <w:rPr>
          <w:rFonts w:ascii="Times New Roman" w:hAnsi="Times New Roman"/>
          <w:color w:val="222222"/>
          <w:sz w:val="28"/>
          <w:szCs w:val="28"/>
        </w:rPr>
        <w:t>настоящее постановление в</w:t>
      </w:r>
      <w:r>
        <w:rPr>
          <w:rFonts w:ascii="Times New Roman" w:hAnsi="Times New Roman"/>
          <w:color w:val="222222"/>
          <w:sz w:val="28"/>
          <w:szCs w:val="28"/>
        </w:rPr>
        <w:t xml:space="preserve"> информационном вестнике муниципального образования – Благовское сельское поселение Александро-Невского </w:t>
      </w:r>
      <w:r w:rsidRPr="00224B07"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584484">
        <w:rPr>
          <w:rFonts w:ascii="Times New Roman" w:hAnsi="Times New Roman"/>
          <w:color w:val="222222"/>
          <w:sz w:val="28"/>
          <w:szCs w:val="28"/>
        </w:rPr>
        <w:t xml:space="preserve">муниципального района Рязанской области </w:t>
      </w:r>
      <w:r>
        <w:rPr>
          <w:rFonts w:ascii="Times New Roman" w:hAnsi="Times New Roman"/>
          <w:color w:val="222222"/>
          <w:sz w:val="28"/>
          <w:szCs w:val="28"/>
        </w:rPr>
        <w:t xml:space="preserve">в </w:t>
      </w:r>
      <w:r w:rsidRPr="00584484">
        <w:rPr>
          <w:rFonts w:ascii="Times New Roman" w:hAnsi="Times New Roman"/>
          <w:color w:val="222222"/>
          <w:sz w:val="28"/>
          <w:szCs w:val="28"/>
        </w:rPr>
        <w:t>сети Интернет</w:t>
      </w:r>
      <w:r w:rsidRPr="005B5BD0">
        <w:rPr>
          <w:rFonts w:ascii="Times New Roman" w:hAnsi="Times New Roman"/>
          <w:color w:val="222222"/>
          <w:sz w:val="28"/>
          <w:szCs w:val="28"/>
        </w:rPr>
        <w:t>.</w:t>
      </w:r>
    </w:p>
    <w:p w:rsidR="00C510F4" w:rsidRDefault="00C510F4" w:rsidP="00C510F4">
      <w:pPr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3.Контроль за исполнением настоящего постановления оставляю за собой.</w:t>
      </w:r>
    </w:p>
    <w:p w:rsidR="00C510F4" w:rsidRDefault="00C510F4" w:rsidP="00C510F4">
      <w:pPr>
        <w:rPr>
          <w:rFonts w:ascii="Times New Roman" w:hAnsi="Times New Roman"/>
          <w:color w:val="222222"/>
          <w:sz w:val="28"/>
          <w:szCs w:val="28"/>
        </w:rPr>
      </w:pPr>
    </w:p>
    <w:p w:rsidR="00C510F4" w:rsidRDefault="00C510F4" w:rsidP="00C510F4">
      <w:pPr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Глава Благовского сельского поселения                               И.А.Максимкин</w:t>
      </w:r>
    </w:p>
    <w:p w:rsidR="00C510F4" w:rsidRDefault="00C510F4" w:rsidP="00C510F4">
      <w:pPr>
        <w:spacing w:line="192" w:lineRule="auto"/>
        <w:jc w:val="center"/>
        <w:rPr>
          <w:rFonts w:ascii="Times New Roman" w:hAnsi="Times New Roman"/>
          <w:sz w:val="28"/>
          <w:szCs w:val="28"/>
        </w:rPr>
        <w:sectPr w:rsidR="00C510F4" w:rsidSect="00C510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10F4" w:rsidRPr="00E0111D" w:rsidRDefault="00C510F4" w:rsidP="00C510F4">
      <w:pPr>
        <w:tabs>
          <w:tab w:val="left" w:pos="4995"/>
        </w:tabs>
        <w:spacing w:line="192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E0111D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C510F4" w:rsidRPr="00E0111D" w:rsidRDefault="00C510F4" w:rsidP="00C510F4">
      <w:pPr>
        <w:tabs>
          <w:tab w:val="left" w:pos="4995"/>
        </w:tabs>
        <w:spacing w:line="192" w:lineRule="auto"/>
        <w:jc w:val="right"/>
        <w:rPr>
          <w:rFonts w:ascii="Times New Roman" w:hAnsi="Times New Roman"/>
          <w:sz w:val="24"/>
          <w:szCs w:val="24"/>
        </w:rPr>
      </w:pPr>
      <w:r w:rsidRPr="00E0111D">
        <w:rPr>
          <w:rFonts w:ascii="Times New Roman" w:hAnsi="Times New Roman"/>
          <w:sz w:val="24"/>
          <w:szCs w:val="24"/>
        </w:rPr>
        <w:t xml:space="preserve">администрации Благовского </w:t>
      </w:r>
    </w:p>
    <w:p w:rsidR="00C510F4" w:rsidRPr="00E0111D" w:rsidRDefault="00C510F4" w:rsidP="00C510F4">
      <w:pPr>
        <w:tabs>
          <w:tab w:val="left" w:pos="4995"/>
        </w:tabs>
        <w:spacing w:line="192" w:lineRule="auto"/>
        <w:jc w:val="right"/>
        <w:rPr>
          <w:rFonts w:ascii="Times New Roman" w:hAnsi="Times New Roman"/>
          <w:sz w:val="24"/>
          <w:szCs w:val="24"/>
        </w:rPr>
      </w:pPr>
      <w:r w:rsidRPr="00E0111D">
        <w:rPr>
          <w:rFonts w:ascii="Times New Roman" w:hAnsi="Times New Roman"/>
          <w:sz w:val="24"/>
          <w:szCs w:val="24"/>
        </w:rPr>
        <w:t xml:space="preserve">сельского поселения </w:t>
      </w:r>
    </w:p>
    <w:p w:rsidR="00C510F4" w:rsidRPr="00E0111D" w:rsidRDefault="00E0111D" w:rsidP="00E0111D">
      <w:pPr>
        <w:tabs>
          <w:tab w:val="left" w:pos="4995"/>
        </w:tabs>
        <w:spacing w:line="192" w:lineRule="auto"/>
        <w:jc w:val="right"/>
        <w:rPr>
          <w:rFonts w:ascii="Times New Roman" w:hAnsi="Times New Roman"/>
          <w:sz w:val="24"/>
          <w:szCs w:val="24"/>
        </w:rPr>
      </w:pPr>
      <w:r w:rsidRPr="00E0111D">
        <w:rPr>
          <w:rFonts w:ascii="Times New Roman" w:hAnsi="Times New Roman"/>
          <w:sz w:val="24"/>
          <w:szCs w:val="24"/>
        </w:rPr>
        <w:t>№40 от 17.09.2020г.</w:t>
      </w:r>
    </w:p>
    <w:p w:rsidR="00C510F4" w:rsidRPr="00E0111D" w:rsidRDefault="00C510F4" w:rsidP="00C510F4">
      <w:pPr>
        <w:tabs>
          <w:tab w:val="left" w:pos="4995"/>
        </w:tabs>
        <w:spacing w:line="192" w:lineRule="auto"/>
        <w:rPr>
          <w:rFonts w:ascii="Times New Roman" w:hAnsi="Times New Roman"/>
          <w:sz w:val="24"/>
          <w:szCs w:val="24"/>
        </w:rPr>
      </w:pPr>
    </w:p>
    <w:p w:rsidR="00C510F4" w:rsidRPr="00E0111D" w:rsidRDefault="00C510F4" w:rsidP="00C510F4">
      <w:pPr>
        <w:tabs>
          <w:tab w:val="left" w:pos="4995"/>
        </w:tabs>
        <w:spacing w:line="192" w:lineRule="auto"/>
        <w:jc w:val="center"/>
        <w:rPr>
          <w:rFonts w:ascii="Times New Roman" w:hAnsi="Times New Roman"/>
          <w:sz w:val="24"/>
          <w:szCs w:val="24"/>
        </w:rPr>
      </w:pPr>
      <w:r w:rsidRPr="00E0111D">
        <w:rPr>
          <w:rFonts w:ascii="Times New Roman" w:hAnsi="Times New Roman"/>
          <w:sz w:val="24"/>
          <w:szCs w:val="24"/>
        </w:rPr>
        <w:t>Перечень</w:t>
      </w:r>
    </w:p>
    <w:p w:rsidR="00C510F4" w:rsidRPr="00E0111D" w:rsidRDefault="00C510F4" w:rsidP="00C510F4">
      <w:pPr>
        <w:tabs>
          <w:tab w:val="left" w:pos="4995"/>
        </w:tabs>
        <w:spacing w:line="192" w:lineRule="auto"/>
        <w:jc w:val="center"/>
        <w:rPr>
          <w:rFonts w:ascii="Times New Roman" w:hAnsi="Times New Roman"/>
          <w:sz w:val="24"/>
          <w:szCs w:val="24"/>
        </w:rPr>
      </w:pPr>
      <w:r w:rsidRPr="00E0111D">
        <w:rPr>
          <w:rFonts w:ascii="Times New Roman" w:hAnsi="Times New Roman"/>
          <w:sz w:val="24"/>
          <w:szCs w:val="24"/>
        </w:rPr>
        <w:t>налоговых расходов Благовского сельского поселения на 2021 и на плановый период 2022 и 2023 годов</w:t>
      </w:r>
    </w:p>
    <w:p w:rsidR="00C510F4" w:rsidRPr="00E0111D" w:rsidRDefault="00C510F4" w:rsidP="00C510F4">
      <w:pPr>
        <w:tabs>
          <w:tab w:val="left" w:pos="4995"/>
        </w:tabs>
        <w:spacing w:line="192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/>
      </w:tblPr>
      <w:tblGrid>
        <w:gridCol w:w="1384"/>
        <w:gridCol w:w="1046"/>
        <w:gridCol w:w="1789"/>
        <w:gridCol w:w="1081"/>
        <w:gridCol w:w="1301"/>
        <w:gridCol w:w="1484"/>
        <w:gridCol w:w="1379"/>
        <w:gridCol w:w="2126"/>
        <w:gridCol w:w="1758"/>
        <w:gridCol w:w="1786"/>
      </w:tblGrid>
      <w:tr w:rsidR="00C510F4" w:rsidRPr="00E0111D" w:rsidTr="00E0111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Наимено-вание налога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Наимено-вание налогового расхода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Нормативный правовой акт сельского поселения, которым предусмотрен налоговый расход, структурная единица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Период действия налогово-го расхода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предостав-ляется</w:t>
            </w:r>
          </w:p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налоговый расход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Целевая категория налогового расхода (социальный, стимулиру-ющий, технический)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Цель предоста-вления налогового расхода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(подпрограммы, задачи муниципальной программы), или направления (цели) социально-экономической политики ____________ сельского поселения, не относящегося к муниципальным программам ____________ сельского поселения, на достижение которого направлен налоговый расход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определенного муниципальной программой, или направлением (целью) социально-экономической политики ____________ сельского поселения, не относящимся к муниципальным программам ____________ сельского поселения, на достижение которого направлен налоговый расход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Куратор налого-</w:t>
            </w:r>
          </w:p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вого расхода</w:t>
            </w:r>
          </w:p>
        </w:tc>
      </w:tr>
      <w:tr w:rsidR="00C510F4" w:rsidRPr="00E0111D" w:rsidTr="00E0111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10F4" w:rsidRPr="00E0111D" w:rsidTr="00E0111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п</w:t>
            </w:r>
            <w:r w:rsidR="00C510F4" w:rsidRPr="00E0111D">
              <w:rPr>
                <w:rFonts w:ascii="Times New Roman" w:hAnsi="Times New Roman"/>
                <w:sz w:val="24"/>
                <w:szCs w:val="24"/>
              </w:rPr>
              <w:t xml:space="preserve">олное освобождение от уплаты налогов </w:t>
            </w:r>
            <w:r>
              <w:rPr>
                <w:rFonts w:ascii="Times New Roman" w:hAnsi="Times New Roman"/>
                <w:sz w:val="24"/>
                <w:szCs w:val="24"/>
              </w:rPr>
              <w:t>муницип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альных организаций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C510F4" w:rsidRPr="00E0111D">
              <w:rPr>
                <w:rFonts w:ascii="Times New Roman" w:hAnsi="Times New Roman"/>
                <w:sz w:val="24"/>
                <w:szCs w:val="24"/>
              </w:rPr>
              <w:t xml:space="preserve">остановление администрации Благовского сельского поселения №87 от 23.12.2019г. </w:t>
            </w:r>
            <w:r w:rsidR="00C510F4" w:rsidRPr="00E0111D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C510F4" w:rsidRPr="00E0111D">
              <w:rPr>
                <w:rFonts w:ascii="Times New Roman" w:hAnsi="Times New Roman"/>
                <w:color w:val="111111"/>
                <w:kern w:val="36"/>
                <w:sz w:val="24"/>
                <w:szCs w:val="24"/>
              </w:rPr>
              <w:t>Об утверждении порядков формирования перечня налоговых расходов муниципального образования – Благовское  сельское поселение Александро-Невского муниципального района Рязанской области и оценки налоговых расходов муниципального образования – Благовское сельское поселение Александро-Невского  муниципального района Рязанской области</w:t>
            </w:r>
            <w:r w:rsidRPr="00E0111D">
              <w:rPr>
                <w:rFonts w:ascii="Times New Roman" w:hAnsi="Times New Roman"/>
                <w:color w:val="111111"/>
                <w:kern w:val="36"/>
                <w:sz w:val="24"/>
                <w:szCs w:val="24"/>
              </w:rPr>
              <w:t>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lastRenderedPageBreak/>
              <w:t>до отмены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E0111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техническая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устранение встречных финансовых потоков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C510F4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F4" w:rsidRPr="00E0111D" w:rsidRDefault="00E0111D" w:rsidP="006C470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1D">
              <w:rPr>
                <w:rFonts w:ascii="Times New Roman" w:hAnsi="Times New Roman"/>
                <w:sz w:val="24"/>
                <w:szCs w:val="24"/>
              </w:rPr>
              <w:t>администрация Благовского сельского поселения</w:t>
            </w:r>
          </w:p>
        </w:tc>
      </w:tr>
    </w:tbl>
    <w:p w:rsidR="00C510F4" w:rsidRPr="00E0111D" w:rsidRDefault="00C510F4" w:rsidP="00C510F4">
      <w:pPr>
        <w:rPr>
          <w:rFonts w:ascii="Times New Roman" w:hAnsi="Times New Roman"/>
          <w:sz w:val="24"/>
          <w:szCs w:val="24"/>
        </w:rPr>
        <w:sectPr w:rsidR="00C510F4" w:rsidRPr="00E0111D" w:rsidSect="00C510F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510F4" w:rsidRPr="00F94EC0" w:rsidRDefault="00C510F4" w:rsidP="00E0111D">
      <w:pPr>
        <w:rPr>
          <w:rFonts w:ascii="Times New Roman" w:hAnsi="Times New Roman"/>
          <w:sz w:val="28"/>
          <w:szCs w:val="28"/>
        </w:rPr>
      </w:pPr>
    </w:p>
    <w:sectPr w:rsidR="00C510F4" w:rsidRPr="00F94EC0" w:rsidSect="007E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B0F" w:rsidRDefault="00294B0F" w:rsidP="00C510F4">
      <w:r>
        <w:separator/>
      </w:r>
    </w:p>
  </w:endnote>
  <w:endnote w:type="continuationSeparator" w:id="0">
    <w:p w:rsidR="00294B0F" w:rsidRDefault="00294B0F" w:rsidP="00C51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B0F" w:rsidRDefault="00294B0F" w:rsidP="00C510F4">
      <w:r>
        <w:separator/>
      </w:r>
    </w:p>
  </w:footnote>
  <w:footnote w:type="continuationSeparator" w:id="0">
    <w:p w:rsidR="00294B0F" w:rsidRDefault="00294B0F" w:rsidP="00C510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EC0"/>
    <w:rsid w:val="0000250D"/>
    <w:rsid w:val="00294B0F"/>
    <w:rsid w:val="007E4DA9"/>
    <w:rsid w:val="00B034C6"/>
    <w:rsid w:val="00C510F4"/>
    <w:rsid w:val="00E0111D"/>
    <w:rsid w:val="00F9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C0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EC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94EC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EC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4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94EC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F94E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EC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C51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510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510F4"/>
    <w:rPr>
      <w:rFonts w:ascii="TimesET" w:eastAsia="Times New Roman" w:hAnsi="TimesET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510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510F4"/>
    <w:rPr>
      <w:rFonts w:ascii="TimesET" w:eastAsia="Times New Roman" w:hAnsi="TimesE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2021-04-13T08:44:00Z</cp:lastPrinted>
  <dcterms:created xsi:type="dcterms:W3CDTF">2021-04-13T08:19:00Z</dcterms:created>
  <dcterms:modified xsi:type="dcterms:W3CDTF">2021-04-13T08:46:00Z</dcterms:modified>
</cp:coreProperties>
</file>